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746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黄石市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会计和评估监督检查单位名单</w:t>
      </w:r>
    </w:p>
    <w:p w14:paraId="06B9417E">
      <w:pPr>
        <w:pStyle w:val="2"/>
        <w:rPr>
          <w:rFonts w:hint="eastAsia"/>
        </w:rPr>
      </w:pPr>
    </w:p>
    <w:tbl>
      <w:tblPr>
        <w:tblStyle w:val="3"/>
        <w:tblW w:w="146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070"/>
        <w:gridCol w:w="3256"/>
        <w:gridCol w:w="945"/>
        <w:gridCol w:w="841"/>
        <w:gridCol w:w="906"/>
        <w:gridCol w:w="1485"/>
        <w:gridCol w:w="3107"/>
        <w:gridCol w:w="870"/>
        <w:gridCol w:w="1528"/>
      </w:tblGrid>
      <w:tr w14:paraId="40727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8D5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03C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统一检查</w:t>
            </w:r>
          </w:p>
          <w:p w14:paraId="517C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编号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0E1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43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0E0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法人</w:t>
            </w:r>
          </w:p>
          <w:p w14:paraId="7B5F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代表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59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0F8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0B4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地址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5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邮政</w:t>
            </w:r>
          </w:p>
          <w:p w14:paraId="10E9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编码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8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检查单位</w:t>
            </w:r>
          </w:p>
        </w:tc>
      </w:tr>
      <w:tr w14:paraId="1D214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61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3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（25家，其中：会计师事务所2家、国家机关及事业单位15家、国有企业7家、社会团体1家）</w:t>
            </w:r>
          </w:p>
        </w:tc>
      </w:tr>
      <w:tr w14:paraId="4D696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C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E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3D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黄石卓睿会计师事务所（普通合伙）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2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7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  蓉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B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  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E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13135929599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0714-6356096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E6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黄石市下陆区大畈路6号团城山大厦2号楼1单元1404室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E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E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黄石市财政局</w:t>
            </w:r>
          </w:p>
        </w:tc>
      </w:tr>
      <w:tr w14:paraId="339D2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E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8E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湖北林信会计师事务所（普通合伙）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4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D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张庆林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D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张庆林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7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13986600698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0714-6528108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A9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黄石市黄石港区武汉路193号（黄石摩尔城X座1单元13层1305室）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9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黄石市财政局</w:t>
            </w:r>
          </w:p>
        </w:tc>
      </w:tr>
      <w:tr w14:paraId="24451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F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D2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黄石市建设工程质量监督站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5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6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喻韶州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8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李文明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3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13972808885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38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黄石市黄石港区杭州路23号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F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9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黄石市财政局</w:t>
            </w:r>
          </w:p>
        </w:tc>
      </w:tr>
      <w:tr w14:paraId="4BA9D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9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9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C4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黄石市信访局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7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6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王细军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2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李梦婷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E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18007230073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50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黄石市下陆区桂林北路2号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D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0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黄石市财政局</w:t>
            </w:r>
          </w:p>
        </w:tc>
      </w:tr>
      <w:tr w14:paraId="03CE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F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F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7A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黄石市东楚住房保障建设管理集团有限公司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4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0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高述洲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7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  丽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C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15972369594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76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黄石市黄石港区湖滨大道75-4号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A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A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黄石市财政局</w:t>
            </w:r>
          </w:p>
        </w:tc>
      </w:tr>
      <w:tr w14:paraId="23DA2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8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2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〔2026〕03006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37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大冶市水利和湖泊局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1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叶树林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5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彭淑平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2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18972760155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4C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大冶市总部经济中心2区10楼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B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435100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9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大冶市财政局</w:t>
            </w:r>
          </w:p>
        </w:tc>
      </w:tr>
      <w:tr w14:paraId="65E6F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3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5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〔2026〕03007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4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大冶市疾病预防控制中心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3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8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黄路路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1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柯  龙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6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0714-8716305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F1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大冶市老东街32号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4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435100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18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大冶市财政局</w:t>
            </w:r>
          </w:p>
        </w:tc>
      </w:tr>
      <w:tr w14:paraId="50C56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A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〔2026〕03008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5F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大冶市城发市政工程有限公司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56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C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刘季旻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7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王海霞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9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15374533926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37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大冶市湖滨路39号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D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435100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A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大冶市财政局</w:t>
            </w:r>
          </w:p>
        </w:tc>
      </w:tr>
      <w:tr w14:paraId="4DEB5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EB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83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〔2026〕03009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0E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阳新县实验小学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5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7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董明红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9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  芬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1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13669047744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F5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阳新县兴国镇富池路4-10号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3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435200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8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阳新县财政局</w:t>
            </w:r>
          </w:p>
        </w:tc>
      </w:tr>
      <w:tr w14:paraId="3A832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A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3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EF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阳新县养老保险事业服务中心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6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E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秦传通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8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向守英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A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13886486506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EE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阳新县城东管理区莲花湖路8号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1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435200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8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阳新县财政局</w:t>
            </w:r>
          </w:p>
        </w:tc>
      </w:tr>
      <w:tr w14:paraId="66A5A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7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C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2D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阳新县档案馆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E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2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蔡志强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4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姜建华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3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13971789106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06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阳新县城东新区环湖西路2号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435200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阳新县财政局</w:t>
            </w:r>
          </w:p>
        </w:tc>
      </w:tr>
      <w:tr w14:paraId="6ABEC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8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D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D2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阳新县交通建设集团有限公司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C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A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魏贤志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2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阮珮瑜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4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15387237476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6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阳新县兴富大道与彭山大道交叉路口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3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435200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0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阳新县财政局</w:t>
            </w:r>
          </w:p>
        </w:tc>
      </w:tr>
      <w:tr w14:paraId="05832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0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4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0C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黄石经济技术开发区·铁山区群团工作部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E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3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冯宇峰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0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  萏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F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0714-3167317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0F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黄石市黄金山工业新区金山大道189号磁湖高新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F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D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铁山区财政局</w:t>
            </w:r>
          </w:p>
        </w:tc>
      </w:tr>
      <w:tr w14:paraId="68A14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4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5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D4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黄石经济技术开发区·铁山区审计局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6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2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龚鹏灿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6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袁爱雅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3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0714-6399072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73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黄石市黄金山工业新区金山大道189号磁湖高新(区审计局)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98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E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铁山区财政局</w:t>
            </w:r>
          </w:p>
        </w:tc>
      </w:tr>
      <w:tr w14:paraId="45E9E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0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D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C7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黄石经开产业投资有限公司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6F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C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周金龙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A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  凌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B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13317165730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03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黄石市开铁区金山大道189号B栋研发楼办公501-3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0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6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铁山区财政局</w:t>
            </w:r>
          </w:p>
        </w:tc>
      </w:tr>
      <w:tr w14:paraId="0E367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5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〔2026〕03016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2B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黄石市西塞山区医疗保障局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C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0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戴盛斌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2B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师晓华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D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7146488848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7E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黄石市西塞山区飞云街6号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5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2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西塞山区财政局</w:t>
            </w:r>
          </w:p>
        </w:tc>
      </w:tr>
      <w:tr w14:paraId="33589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2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〔2026〕03017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7B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黄石市民主街小学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F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A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艾志军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1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  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F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7146489081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40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黄石市沿湖路856号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E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9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西塞山区财政局</w:t>
            </w:r>
          </w:p>
        </w:tc>
      </w:tr>
      <w:tr w14:paraId="2B6A0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1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〔2026〕03018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B4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黄石创发新能源有限公司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1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C7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  俊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3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彭开云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5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7146362660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8E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黄石市西塞山区黄石大道902号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A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9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西塞山区财政局</w:t>
            </w:r>
          </w:p>
        </w:tc>
      </w:tr>
      <w:tr w14:paraId="2F369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D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〔2026〕03019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05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黄石市下陆区民政局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0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3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柯  青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2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  洋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0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0714-6577253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BA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黄石市下陆区下陆大道45号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C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3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下陆区财政局</w:t>
            </w:r>
          </w:p>
        </w:tc>
      </w:tr>
      <w:tr w14:paraId="30ED8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8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F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〔2026〕03020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8D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7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  浩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E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吕文明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E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0714-6577557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BD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黄石市下陆区杭州西路182号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F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下陆区财政局</w:t>
            </w:r>
          </w:p>
        </w:tc>
      </w:tr>
      <w:tr w14:paraId="7C37F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7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0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〔2026〕03021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72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黄石市下陆区公共就业和社会保险服务中心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3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0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  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A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  飚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CD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0714-6577557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D0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黄石市下陆区杭州西路182号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E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6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下陆区财政局</w:t>
            </w:r>
          </w:p>
        </w:tc>
      </w:tr>
      <w:tr w14:paraId="6CBB0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1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0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〔2026〕03022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C7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黄石兴陆产业投资有限公司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F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5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  莹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F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毛丽玲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C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0714-6389907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E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黄石市下陆区下陆大道46号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65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435000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8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下陆区财政局</w:t>
            </w:r>
          </w:p>
        </w:tc>
      </w:tr>
      <w:tr w14:paraId="3373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E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6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〔2026〕03023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76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黄石港区残疾人联合会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社会团体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2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曹桂兰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1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  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4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13397199909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43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黄石市黄石港区政府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6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420202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B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黄石港区财政局</w:t>
            </w:r>
          </w:p>
        </w:tc>
      </w:tr>
      <w:tr w14:paraId="7D30F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0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〔2026〕03024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8B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黄石港区民政局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1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D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吴国胜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  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A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0714-3284499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2B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黄石市黄石港区政府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E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420202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5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黄石港区财政局</w:t>
            </w:r>
          </w:p>
        </w:tc>
      </w:tr>
      <w:tr w14:paraId="1BB42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8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7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〔2026〕03025</w:t>
            </w:r>
          </w:p>
        </w:tc>
        <w:tc>
          <w:tcPr>
            <w:tcW w:w="3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13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兴港科技投资有限公司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6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国有企业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8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  松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E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  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F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13545561900</w:t>
            </w:r>
          </w:p>
        </w:tc>
        <w:tc>
          <w:tcPr>
            <w:tcW w:w="3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DD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黄石市黄石港区政府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F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420202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A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黄石港区财政局</w:t>
            </w:r>
          </w:p>
        </w:tc>
      </w:tr>
    </w:tbl>
    <w:p w14:paraId="5C6EEE50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705FB"/>
    <w:rsid w:val="1B475025"/>
    <w:rsid w:val="41B7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1310</Words>
  <Characters>1947</Characters>
  <Lines>0</Lines>
  <Paragraphs>0</Paragraphs>
  <TotalTime>0</TotalTime>
  <ScaleCrop>false</ScaleCrop>
  <LinksUpToDate>false</LinksUpToDate>
  <CharactersWithSpaces>1985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2026-07-13T07:19:00Z</dcterms:created>
  <dc:creator>李成</dc:creator>
  <cp:lastModifiedBy>李成</cp:lastModifiedBy>
  <dcterms:modified xsi:type="dcterms:W3CDTF">2026-07-14T01:42:34Z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D6622AC7575B4F6B9EDC08678199920F_11</vt:lpwstr>
  </property>
  <property fmtid="{D5CDD505-2E9C-101B-9397-08002B2CF9AE}" pid="4" name="KSOTemplateDocerSaveRecord">
    <vt:lpwstr>eyJoZGlkIjoiMTdjNDM0YmQ0MGE3NzZjMjJhZmYzNmQ4MTA3MTZlZmMiLCJ1c2VySWQiOiIyMzY2OTg3OTIifQ==</vt:lpwstr>
  </property>
</Properties>
</file>