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left"/>
        <w:textAlignment w:val="auto"/>
        <w:outlineLvl w:val="9"/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黄石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  <w:t>市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市本级学校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</w:rPr>
        <w:t>食堂财务管理办法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（试  行）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征求意见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进一步促进我市市本级学校食堂财务管理规范化，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健全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食堂财务制度，严肃财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纪律，根据《财政部教育部关于印发&lt;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财务制度&gt;的通知》（财教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[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2022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]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159号）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、教育部《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中小学校园食品安全和膳食经费管理工作指引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教体艺厅函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[2024]39号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），以及湖北省教育厅联合相关部门印发的《进一步加强中小学校食堂管理工作的通知》（鄂教后勤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[2021]5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）、《湖北省中小学校食堂管理暂行办法》（鄂教后勤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[2022]4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要求，结合我市实际，制定本办法。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一、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总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 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本办法适用于我市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市直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普通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高级中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学、特殊教育学校等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（以下统称学校）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学校食堂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财务管理的基本原则是：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坚持“公益性、非营利性”原则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以服务师生为宗旨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贯彻执行国家有关法律、法规和财务规章制度；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确保财务资料的真实性、完整性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学校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财务管理的主要任务是：合理编制学校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食堂收支计划；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完整、准确编制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财务报告，真实反映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财务状况和运行情况；建立健全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财务制度，加强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成本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核算，提高资金使用效益；加强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资产管理，合理配置和有效利用资产，防止资产流失；加强学校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财务控制和监督，防范财务风险。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　学校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各项经济业务事项按照国家统一的会计制度进行会计核算。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二、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　　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学校食堂财务管理实行党组织领导的校长负责制，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校长是第一责任人，并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对财务资料的真实性、完整性负责。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食堂财务管理应分别设置专（兼）职会计、出纳员、库房管理员等工作岗位，建立食堂财务人员岗位责任制，明确职责和权限，各司其职，相互监督。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食堂财务管理应当单独开设食堂银行账户，统一管理食堂资金收付与储存；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单独设置会计账簿，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做到专户核算、专款专用。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　　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食堂账户银行选择、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重大开支和重要经济事项，按学校“三重一大”事项集体研究决定。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学校应建立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食堂财务风险预警和内控机制，规范和加强食堂财务收支和资产负债的管理。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三、采购管理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　　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学校米面油、肉蛋奶等食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  <w:t>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重点物资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  <w:t>实行公开招标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  <w:t>集中定点采购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制度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不具备条件的可以采取竞争性磋商、竞争性谈判、询价等其他方式进行采购。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  <w:t>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重点物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资以外的其他物资采购，学校可根据实际情况，除公开招标外，可通过比选质量、价格的办法确定供货对象，实行定点采购。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　　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学校食堂应建立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“双人或多人联检”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采购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查验制度，查验人员至少包含学校食品安全员和食堂管理人员，集体验收，公开透明。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采购人员、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查验人员、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保管人员和审批人员在相应票据（包括入库单和购货发票、清单）上均签字后方可登记入账。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学校食堂物资采购应取得供货方出具的合法、有效票据，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票据应加盖供货方公章并有送货人签字。供货票据作为后续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报销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的重要凭证依据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四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、收入管理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食堂收入是指学校为师生提供伙食服务取得的各项收入，主要包括：伙食费收入、财政补助收入、捐赠收入、其他收入等。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学校食堂伙食费标准应遵循成本补偿和非营利原则，经学校集体研究合理确定价格。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学校收取伙食费应积极推行网上缴费方式，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伙食费应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直接缴入学校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食堂专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户，不得公款私存。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教职工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和校外人员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在学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校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食堂就餐，应按照与学生同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质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同价原则，据实缴纳伙食费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，所收伙食费计入食堂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收入。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学生餐费和教职工餐费收入应分开入账。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学校不得转移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、挪用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食堂收入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，也不得将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非食堂经营服务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收入转入食堂收入。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学校预收的伙食费应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按照权责发生制原则，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在每月末对师生实际就餐次数和金额进行结算，并按月以结算金额确认食堂收入。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五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、支出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和成本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学校应当加强食堂支出管理。食堂支出应当取得合法、有效的票据，按规定办理相应报销手续，不得以自制票据和随货同行单等白条入账，供货发票应当注明购货日期、品种、数量、价格等基本信息。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以下支出不得从食堂支出中核算：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与食堂经营管理无关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人员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工资及福利支出、各项保险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食堂工作人员意外伤害等情况产生的相关费用。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（三）食堂房屋维修改造、固定资产购置、构成资本性支出的设备维修改造支出。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（四）减免家庭经济困难学生伙食费。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（五）学校接待用餐、聚餐以及学校教师加餐等各类费用。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学校食堂因食品卫生安全问题被相关部门罚款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（七）其他不符合学校食堂经费列支条件的支出。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应当加强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成本管理。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成本项目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原材料成本。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包括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当期实际耗用的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米、面、油、水（海）产品、生鲜肉、蛋类、豆制品、调味品、蔬菜、燃料、水电费及其他原材料成本。食堂消耗的水、电、气及取暖费等应独立计量，单独结算并计入成本；如在学校账户统一支付的，可按实际耗用数与学校进行结算并计入食堂成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工成本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。包括食堂工作人员工资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及福利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支出、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按规定缴纳的各项社会保险、意外伤害保险等。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（三）低值易耗品成本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包括食堂购置的日常用具、劳保用品、清洁用品等，金额较大的要按月分摊计入食堂成本。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）其他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成本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管理相关的成本费用，包括：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食堂管理工作相关的培训费、差旅费；纸张、笔墨、电脑消耗品、账证、收据；设备设施检验检测、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零星维修且不形成资本性支出的费用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其他食堂相关支出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学校食堂存货出库原则上应采用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“先进先出”法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核算成本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第二十四条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学校教职工陪餐必须缴纳餐费，且标准与学生餐同质同价。家长陪餐费用可以从学校公用经费中列支。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支付采购款时，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应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取得合格发票，严格按发票提供的银行账户支付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；零星采购等确实无法取得发票的，应索取其他合规性报销凭证，据实报销。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财政补助资金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的学校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要设立专门台账，明细核算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。财政补助资金只能用于食材及原辅材料支出，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不得直接发放给学生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家长个人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六、外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包（委托）经营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具备自营条件的学校食堂，原则上采取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自营方式供餐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。不具备自营条件的学校食堂，可以选择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对外承包或委托经营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学校食堂对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外承包或委托经营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的，应采取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招投标等方式公开选择符合条件的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经营方，并按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照“三重一大”要求，由学校领导集体研究批准。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二十九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学校与经营方合同期限一般不超过三年，到期后要重新组织招标。严禁将学校食堂进行分包或转包。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食堂采取承包或委托经营的，学校依据食堂成本和饭菜价格，合理确定经营方利润率，并在签订的经营合同中予以明确，年利润率不得超过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5%。学校要定期抽查经营方供餐收支运行情况，对利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率超过约定水平的，要督促整改。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外承包或委托经营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的食堂，伙食费标准由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经营方拟定，报学校集体研究后确定。承包学校食堂的经营方，成本核算时，所有食材及原辅料价格不得高于市场同期同质产品价格。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学校不得向经营方收取或变相收取租金、固定资产折旧费、承包费、管理费等费用。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三十三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建立承包或委托经营评价和退出机制，至少每学期开展一次综合评价，对不符合质量和经营标准的，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以及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年利润率超过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5%的，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</w:rPr>
        <w:t>及时予以清退。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七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、结余管理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学校食堂应按月核算收支，月末进行结转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余较大，应及时调整伙食费标准，确保累计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余控制在年度收入的5%以内。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第三十五条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食堂结余资金分为预收伙食费结余和食堂经营收支结余。对于预收的伙食费结余，每学期末结算必须据实清退给学生；对于食堂经营收支结余，原则上能退则退。对于金额较小，人均达不到一次正餐标准，且确实不便清退的零星结余，经充分征求家长意见后可结转到下学期继续使用，但春季学期末即将离校毕业年级学生的结余资金必须如数清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第三十六条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对于专项整治前的历年盈余和结转资金确实无法清退的，可用于改善学生伙食或改善食堂条件，不得挪作他用。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八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、资产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及存货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资产是指学校食堂占有或者使用的能以货币计量的经济资源，包括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现金、存款、存货、应收款项、债权、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各种财产和其他权利。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条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学校应当建立健全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资产管理制度，明确资产使用人和管理人的岗位责任，按照国家规定设置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食堂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资产台账。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学校食堂固定资产纳入学校财务、资产部门统一管理和核算。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学校食堂应当建立库存盘点制度，食堂物资入库、验收、保管、出库应手续齐全，做到日清月结，确保物、据、账、表相符。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九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、会计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资料及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报表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学校食堂会计账簿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设置现金日记账、银行存款日记账、总分类账账簿和明细分类账账簿。明细分类账包括库存物资、收入、费用、往来款项明细账等。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第四十二条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食堂财务机构、会计人员应对食堂的原始凭证进行审核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对不真实、不合法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、不规范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的原始凭证，不予受理；对记载不准确、不完整的原始凭证，予以退回，要求经办人员更正、补充。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按月编制食堂财务报表，包括资产负债表、利润表、收入费用表。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十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、监督管理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加强社会监督。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实行财务公示制度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，接受社会监督。公示内容主要包括：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食堂财务管理制度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、餐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费收费标准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招标信息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食材采购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食堂财务收支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余等情况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加强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会计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监督。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食堂财务机构、会计人员应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加强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食堂财务监督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。监督重点包括：招标流程、合同执行、财务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审批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收支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  <w:lang w:eastAsia="zh-CN"/>
        </w:rPr>
        <w:t>范围、成本监控、票据合规、资金拨付、存货盘点等内容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加强部门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监督。教育主管部门应对学校食堂财务管理工作进行专项检查和定期审计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联合财政、审计、纪检监察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部门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学校食堂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财务监管；财政部门应加强学校食堂专户开设使用、财政补助资金监管。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十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eastAsia="zh-CN"/>
        </w:rPr>
        <w:t>一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、附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 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6"/>
          <w:szCs w:val="36"/>
        </w:rPr>
        <w:t>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市直属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学校应根据本办法，结合实际情况制定具体的食堂财务管理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各县（市、区）可根据本办法制定本辖区学校食堂财务管理办法。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本办法如和中央、省、市相关规定不相符的，从其规定；在有效期内，如遇中央、省、市相关规定调整的，从其规定。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本办法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由黄石市财政局、黄石市教育局负责解释。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第五十条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本办法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2025年1月1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起试行，试行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2年。期满后如果没有出台正式办法，将继续执行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67CA"/>
    <w:rsid w:val="002C7EAB"/>
    <w:rsid w:val="00411C22"/>
    <w:rsid w:val="004930FD"/>
    <w:rsid w:val="009F6095"/>
    <w:rsid w:val="00F57988"/>
    <w:rsid w:val="0149273A"/>
    <w:rsid w:val="01BA30D3"/>
    <w:rsid w:val="01E44D72"/>
    <w:rsid w:val="024F59E8"/>
    <w:rsid w:val="02847CE1"/>
    <w:rsid w:val="028A0102"/>
    <w:rsid w:val="02E169BE"/>
    <w:rsid w:val="03176EBD"/>
    <w:rsid w:val="044107C7"/>
    <w:rsid w:val="04580AB8"/>
    <w:rsid w:val="04A43EA1"/>
    <w:rsid w:val="05022559"/>
    <w:rsid w:val="05092C41"/>
    <w:rsid w:val="058B657D"/>
    <w:rsid w:val="05F72DBD"/>
    <w:rsid w:val="063A66E0"/>
    <w:rsid w:val="0667792C"/>
    <w:rsid w:val="06CC1E54"/>
    <w:rsid w:val="06FE445D"/>
    <w:rsid w:val="08960E0B"/>
    <w:rsid w:val="08A8377A"/>
    <w:rsid w:val="08BA0BE7"/>
    <w:rsid w:val="08DA200B"/>
    <w:rsid w:val="09AD7889"/>
    <w:rsid w:val="0A3C0D14"/>
    <w:rsid w:val="0A402FCC"/>
    <w:rsid w:val="0BAA4A92"/>
    <w:rsid w:val="0BB57CCD"/>
    <w:rsid w:val="0BDD603D"/>
    <w:rsid w:val="0BEC55EF"/>
    <w:rsid w:val="0C7A345C"/>
    <w:rsid w:val="0D1B3003"/>
    <w:rsid w:val="0D757730"/>
    <w:rsid w:val="0E281357"/>
    <w:rsid w:val="0E3B655B"/>
    <w:rsid w:val="0EC7365D"/>
    <w:rsid w:val="0F0B27D0"/>
    <w:rsid w:val="0F122FF1"/>
    <w:rsid w:val="0F764626"/>
    <w:rsid w:val="0FE40B87"/>
    <w:rsid w:val="10643EA0"/>
    <w:rsid w:val="109C45D8"/>
    <w:rsid w:val="111324C6"/>
    <w:rsid w:val="11B615BC"/>
    <w:rsid w:val="132E29CD"/>
    <w:rsid w:val="13590CF0"/>
    <w:rsid w:val="137D5E42"/>
    <w:rsid w:val="13E06845"/>
    <w:rsid w:val="14087E63"/>
    <w:rsid w:val="14EF58EA"/>
    <w:rsid w:val="1515453B"/>
    <w:rsid w:val="15906FAB"/>
    <w:rsid w:val="159163CE"/>
    <w:rsid w:val="159C69CD"/>
    <w:rsid w:val="15A16E5C"/>
    <w:rsid w:val="1616347F"/>
    <w:rsid w:val="16BE27E3"/>
    <w:rsid w:val="1700218F"/>
    <w:rsid w:val="172858A0"/>
    <w:rsid w:val="172B0B62"/>
    <w:rsid w:val="173B10A3"/>
    <w:rsid w:val="177B0FFF"/>
    <w:rsid w:val="178C7E90"/>
    <w:rsid w:val="18117ACA"/>
    <w:rsid w:val="181704B5"/>
    <w:rsid w:val="1853030C"/>
    <w:rsid w:val="18674364"/>
    <w:rsid w:val="18B57E96"/>
    <w:rsid w:val="18EB0007"/>
    <w:rsid w:val="18FB58D7"/>
    <w:rsid w:val="19054055"/>
    <w:rsid w:val="1906610B"/>
    <w:rsid w:val="1B4645AF"/>
    <w:rsid w:val="1BB23890"/>
    <w:rsid w:val="1C046E38"/>
    <w:rsid w:val="1C71304A"/>
    <w:rsid w:val="1C9A1E8D"/>
    <w:rsid w:val="1D3703C8"/>
    <w:rsid w:val="1D77103C"/>
    <w:rsid w:val="1ED60952"/>
    <w:rsid w:val="1EFE37C1"/>
    <w:rsid w:val="1F1D042A"/>
    <w:rsid w:val="1F38742D"/>
    <w:rsid w:val="1F3A5831"/>
    <w:rsid w:val="1FE47A94"/>
    <w:rsid w:val="20664807"/>
    <w:rsid w:val="20935C9E"/>
    <w:rsid w:val="20C34389"/>
    <w:rsid w:val="218A0123"/>
    <w:rsid w:val="21B17DDE"/>
    <w:rsid w:val="21F114F1"/>
    <w:rsid w:val="22004B6F"/>
    <w:rsid w:val="22807F2A"/>
    <w:rsid w:val="231B6CA8"/>
    <w:rsid w:val="232659C4"/>
    <w:rsid w:val="23A22DC5"/>
    <w:rsid w:val="24235926"/>
    <w:rsid w:val="246116C2"/>
    <w:rsid w:val="24726AB5"/>
    <w:rsid w:val="24F40EDC"/>
    <w:rsid w:val="251810CA"/>
    <w:rsid w:val="253F3EA6"/>
    <w:rsid w:val="25F67098"/>
    <w:rsid w:val="261647DE"/>
    <w:rsid w:val="261E0071"/>
    <w:rsid w:val="26901B3C"/>
    <w:rsid w:val="269229E6"/>
    <w:rsid w:val="26A00BBF"/>
    <w:rsid w:val="270041C1"/>
    <w:rsid w:val="271E2B7F"/>
    <w:rsid w:val="27623E32"/>
    <w:rsid w:val="276F624A"/>
    <w:rsid w:val="27C52855"/>
    <w:rsid w:val="27D55324"/>
    <w:rsid w:val="28034752"/>
    <w:rsid w:val="2855193B"/>
    <w:rsid w:val="28A45C8C"/>
    <w:rsid w:val="2964476D"/>
    <w:rsid w:val="297C4E71"/>
    <w:rsid w:val="298B3F08"/>
    <w:rsid w:val="299A5520"/>
    <w:rsid w:val="29A63764"/>
    <w:rsid w:val="29D558C3"/>
    <w:rsid w:val="29DB0C63"/>
    <w:rsid w:val="2A714457"/>
    <w:rsid w:val="2A72019E"/>
    <w:rsid w:val="2A8F4CF4"/>
    <w:rsid w:val="2AE6541A"/>
    <w:rsid w:val="2CF540FE"/>
    <w:rsid w:val="2D712C4C"/>
    <w:rsid w:val="2D716322"/>
    <w:rsid w:val="2E2B4B98"/>
    <w:rsid w:val="2E5E4F9D"/>
    <w:rsid w:val="2F1538BD"/>
    <w:rsid w:val="2F726F57"/>
    <w:rsid w:val="2F8F74AF"/>
    <w:rsid w:val="2F975258"/>
    <w:rsid w:val="2FC2088D"/>
    <w:rsid w:val="2FC90E6E"/>
    <w:rsid w:val="2FE97E31"/>
    <w:rsid w:val="2FF5339B"/>
    <w:rsid w:val="300E61D1"/>
    <w:rsid w:val="30875EA4"/>
    <w:rsid w:val="308B1B9F"/>
    <w:rsid w:val="30AE1F5A"/>
    <w:rsid w:val="312D2CA9"/>
    <w:rsid w:val="31453CA5"/>
    <w:rsid w:val="3248724C"/>
    <w:rsid w:val="33B63173"/>
    <w:rsid w:val="33BA7686"/>
    <w:rsid w:val="33E15F71"/>
    <w:rsid w:val="34075F64"/>
    <w:rsid w:val="34934AFC"/>
    <w:rsid w:val="34EC0C4E"/>
    <w:rsid w:val="35581E56"/>
    <w:rsid w:val="3560257C"/>
    <w:rsid w:val="356F3FF1"/>
    <w:rsid w:val="363A29D5"/>
    <w:rsid w:val="368B7D14"/>
    <w:rsid w:val="36E06607"/>
    <w:rsid w:val="37504A89"/>
    <w:rsid w:val="37780F3F"/>
    <w:rsid w:val="37E35694"/>
    <w:rsid w:val="37FB3CE6"/>
    <w:rsid w:val="38785590"/>
    <w:rsid w:val="394D79EE"/>
    <w:rsid w:val="39853F09"/>
    <w:rsid w:val="39C56B46"/>
    <w:rsid w:val="3A3E0832"/>
    <w:rsid w:val="3A515572"/>
    <w:rsid w:val="3B0C0AE2"/>
    <w:rsid w:val="3B2C71BB"/>
    <w:rsid w:val="3B693ADE"/>
    <w:rsid w:val="3BFB3083"/>
    <w:rsid w:val="3C122B18"/>
    <w:rsid w:val="3C4E7EA4"/>
    <w:rsid w:val="3C8749C2"/>
    <w:rsid w:val="3DC822EB"/>
    <w:rsid w:val="3DCC7080"/>
    <w:rsid w:val="3E3C026C"/>
    <w:rsid w:val="3F902B3C"/>
    <w:rsid w:val="3FF410A3"/>
    <w:rsid w:val="40040ADE"/>
    <w:rsid w:val="40741F2D"/>
    <w:rsid w:val="408056FA"/>
    <w:rsid w:val="40F9357B"/>
    <w:rsid w:val="410107AC"/>
    <w:rsid w:val="41053C06"/>
    <w:rsid w:val="4194686A"/>
    <w:rsid w:val="41D96859"/>
    <w:rsid w:val="43010E05"/>
    <w:rsid w:val="43F760F2"/>
    <w:rsid w:val="44103A1F"/>
    <w:rsid w:val="44D639C2"/>
    <w:rsid w:val="45885882"/>
    <w:rsid w:val="45B62E97"/>
    <w:rsid w:val="45B93A73"/>
    <w:rsid w:val="4664405E"/>
    <w:rsid w:val="46AD0508"/>
    <w:rsid w:val="475F03B5"/>
    <w:rsid w:val="48056FC5"/>
    <w:rsid w:val="48D911E2"/>
    <w:rsid w:val="49407815"/>
    <w:rsid w:val="49702119"/>
    <w:rsid w:val="49A32A26"/>
    <w:rsid w:val="49E42EE6"/>
    <w:rsid w:val="4A591083"/>
    <w:rsid w:val="4AEB6A05"/>
    <w:rsid w:val="4AF42E49"/>
    <w:rsid w:val="4AFC7655"/>
    <w:rsid w:val="4B713183"/>
    <w:rsid w:val="4C294D3E"/>
    <w:rsid w:val="4C4B1065"/>
    <w:rsid w:val="4C8177A0"/>
    <w:rsid w:val="4DA02A0C"/>
    <w:rsid w:val="4DE53FD3"/>
    <w:rsid w:val="4E55435B"/>
    <w:rsid w:val="4E763082"/>
    <w:rsid w:val="4EC0532E"/>
    <w:rsid w:val="4F19650E"/>
    <w:rsid w:val="4F1C0A53"/>
    <w:rsid w:val="4FC745EB"/>
    <w:rsid w:val="4FCA2E94"/>
    <w:rsid w:val="505B6C23"/>
    <w:rsid w:val="511020C6"/>
    <w:rsid w:val="51E434FB"/>
    <w:rsid w:val="52311146"/>
    <w:rsid w:val="53696063"/>
    <w:rsid w:val="53954DF7"/>
    <w:rsid w:val="539B4CED"/>
    <w:rsid w:val="53B4447E"/>
    <w:rsid w:val="53E31CC9"/>
    <w:rsid w:val="54003A38"/>
    <w:rsid w:val="541E43F5"/>
    <w:rsid w:val="55CB2358"/>
    <w:rsid w:val="560072FB"/>
    <w:rsid w:val="56781821"/>
    <w:rsid w:val="578B5E48"/>
    <w:rsid w:val="5793051D"/>
    <w:rsid w:val="57DF59A8"/>
    <w:rsid w:val="59064082"/>
    <w:rsid w:val="591970CF"/>
    <w:rsid w:val="59291F2D"/>
    <w:rsid w:val="59ED0CA6"/>
    <w:rsid w:val="5A176E50"/>
    <w:rsid w:val="5A3B6B2C"/>
    <w:rsid w:val="5A574B65"/>
    <w:rsid w:val="5A712BC8"/>
    <w:rsid w:val="5AC66960"/>
    <w:rsid w:val="5B056A8A"/>
    <w:rsid w:val="5BA56C38"/>
    <w:rsid w:val="5BBC44B1"/>
    <w:rsid w:val="5C06702B"/>
    <w:rsid w:val="5C325007"/>
    <w:rsid w:val="5C854043"/>
    <w:rsid w:val="5CB67064"/>
    <w:rsid w:val="5CBE6700"/>
    <w:rsid w:val="5D640F58"/>
    <w:rsid w:val="5E25330D"/>
    <w:rsid w:val="5E2C0A8B"/>
    <w:rsid w:val="5E65798A"/>
    <w:rsid w:val="5EE13267"/>
    <w:rsid w:val="5FF27836"/>
    <w:rsid w:val="604504EE"/>
    <w:rsid w:val="60A27052"/>
    <w:rsid w:val="612461CD"/>
    <w:rsid w:val="618E7582"/>
    <w:rsid w:val="61F47EB6"/>
    <w:rsid w:val="62143C6F"/>
    <w:rsid w:val="6244294E"/>
    <w:rsid w:val="628A73F5"/>
    <w:rsid w:val="62E455E4"/>
    <w:rsid w:val="63395806"/>
    <w:rsid w:val="633A049D"/>
    <w:rsid w:val="6358414B"/>
    <w:rsid w:val="6364648A"/>
    <w:rsid w:val="63FB68FE"/>
    <w:rsid w:val="641A322F"/>
    <w:rsid w:val="64297986"/>
    <w:rsid w:val="64E92861"/>
    <w:rsid w:val="64F97E1F"/>
    <w:rsid w:val="650F75AC"/>
    <w:rsid w:val="65321E29"/>
    <w:rsid w:val="66690C56"/>
    <w:rsid w:val="66E83FE8"/>
    <w:rsid w:val="670E2A28"/>
    <w:rsid w:val="67607548"/>
    <w:rsid w:val="676F5416"/>
    <w:rsid w:val="677E67CA"/>
    <w:rsid w:val="67F9071C"/>
    <w:rsid w:val="68180FE2"/>
    <w:rsid w:val="68732072"/>
    <w:rsid w:val="68A31928"/>
    <w:rsid w:val="69087EA7"/>
    <w:rsid w:val="69644357"/>
    <w:rsid w:val="698F2B6C"/>
    <w:rsid w:val="69CC63F2"/>
    <w:rsid w:val="6A3A2B1A"/>
    <w:rsid w:val="6A592E72"/>
    <w:rsid w:val="6A7245DD"/>
    <w:rsid w:val="6A7B706C"/>
    <w:rsid w:val="6B96540C"/>
    <w:rsid w:val="6B9A3E9C"/>
    <w:rsid w:val="6C761477"/>
    <w:rsid w:val="6C796003"/>
    <w:rsid w:val="6C8F19E0"/>
    <w:rsid w:val="6C922DC5"/>
    <w:rsid w:val="6CCA50B0"/>
    <w:rsid w:val="6D241262"/>
    <w:rsid w:val="6ECB3E29"/>
    <w:rsid w:val="6EFF70FC"/>
    <w:rsid w:val="6F256615"/>
    <w:rsid w:val="6F351DFF"/>
    <w:rsid w:val="6FA36A67"/>
    <w:rsid w:val="6FFB692E"/>
    <w:rsid w:val="700C32F2"/>
    <w:rsid w:val="70A27CEA"/>
    <w:rsid w:val="70AA29A4"/>
    <w:rsid w:val="70CA6762"/>
    <w:rsid w:val="71096BDC"/>
    <w:rsid w:val="713C6699"/>
    <w:rsid w:val="715712A7"/>
    <w:rsid w:val="71BF6F4A"/>
    <w:rsid w:val="71EC7D3B"/>
    <w:rsid w:val="71F56A51"/>
    <w:rsid w:val="723D4AE4"/>
    <w:rsid w:val="728A0180"/>
    <w:rsid w:val="728E7792"/>
    <w:rsid w:val="72D6022C"/>
    <w:rsid w:val="73BB6DA9"/>
    <w:rsid w:val="73FB7258"/>
    <w:rsid w:val="740C4F00"/>
    <w:rsid w:val="74916CEC"/>
    <w:rsid w:val="74A15C29"/>
    <w:rsid w:val="75A2131D"/>
    <w:rsid w:val="75D95101"/>
    <w:rsid w:val="75E46771"/>
    <w:rsid w:val="76204E62"/>
    <w:rsid w:val="76EB2470"/>
    <w:rsid w:val="76F105DB"/>
    <w:rsid w:val="770C203F"/>
    <w:rsid w:val="77102EAF"/>
    <w:rsid w:val="77374620"/>
    <w:rsid w:val="776B7EDD"/>
    <w:rsid w:val="781F1CD7"/>
    <w:rsid w:val="78B67B41"/>
    <w:rsid w:val="78EF6A4E"/>
    <w:rsid w:val="79022ECA"/>
    <w:rsid w:val="790B04F3"/>
    <w:rsid w:val="79180615"/>
    <w:rsid w:val="795764DD"/>
    <w:rsid w:val="79EA7BA3"/>
    <w:rsid w:val="7A50448A"/>
    <w:rsid w:val="7ABC0E1E"/>
    <w:rsid w:val="7AD02FC8"/>
    <w:rsid w:val="7B314421"/>
    <w:rsid w:val="7B440C88"/>
    <w:rsid w:val="7BB34292"/>
    <w:rsid w:val="7BDE22A9"/>
    <w:rsid w:val="7C787028"/>
    <w:rsid w:val="7D3F53EE"/>
    <w:rsid w:val="7E0C75C0"/>
    <w:rsid w:val="7E475679"/>
    <w:rsid w:val="7EBF572E"/>
    <w:rsid w:val="7EDD5D4E"/>
    <w:rsid w:val="7EDD5EB8"/>
    <w:rsid w:val="7F1963B9"/>
    <w:rsid w:val="7F5B7A0F"/>
    <w:rsid w:val="7F7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2024-11-26T14:18:00Z</dcterms:created>
  <dc:creator>111</dc:creator>
  <cp:lastModifiedBy>111</cp:lastModifiedBy>
  <cp:lastPrinted>2024-12-17T07:45:00Z</cp:lastPrinted>
  <dcterms:modified xsi:type="dcterms:W3CDTF">2024-12-24T07:13:57Z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